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42" w:rsidRDefault="0002145C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4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3.25pt;margin-top:-19.5pt;width:283.5pt;height:41.7pt;z-index:251666432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Załącznik Nr </w:t>
                  </w:r>
                  <w:r w:rsidR="00F03BC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2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</w:t>
                  </w:r>
                  <w:r w:rsidR="004756A6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Powiatowo-Gminnego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„Najładniejsze Stoisko Wystawiennicze 202</w:t>
                  </w:r>
                  <w:r w:rsidR="004756A6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6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” </w:t>
                  </w:r>
                </w:p>
              </w:txbxContent>
            </v:textbox>
          </v:shape>
        </w:pict>
      </w: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4756A6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6067425</wp:posOffset>
            </wp:positionH>
            <wp:positionV relativeFrom="paragraph">
              <wp:posOffset>169545</wp:posOffset>
            </wp:positionV>
            <wp:extent cx="1400175" cy="11334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8F7" w:rsidRDefault="00D13A0E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2324100</wp:posOffset>
            </wp:positionH>
            <wp:positionV relativeFrom="margin">
              <wp:posOffset>609600</wp:posOffset>
            </wp:positionV>
            <wp:extent cx="952500" cy="952500"/>
            <wp:effectExtent l="19050" t="0" r="0" b="0"/>
            <wp:wrapSquare wrapText="bothSides"/>
            <wp:docPr id="2" name="Obraz 1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83820</wp:posOffset>
            </wp:positionV>
            <wp:extent cx="771525" cy="904875"/>
            <wp:effectExtent l="19050" t="0" r="9525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2061EB" w:rsidRDefault="002061EB" w:rsidP="007178F7">
      <w:pPr>
        <w:pStyle w:val="Default"/>
        <w:rPr>
          <w:b/>
          <w:bCs/>
          <w:sz w:val="32"/>
          <w:szCs w:val="32"/>
        </w:rPr>
      </w:pPr>
    </w:p>
    <w:p w:rsidR="002061EB" w:rsidRDefault="002061EB" w:rsidP="007178F7">
      <w:pPr>
        <w:pStyle w:val="Default"/>
        <w:rPr>
          <w:b/>
          <w:bCs/>
          <w:sz w:val="32"/>
          <w:szCs w:val="32"/>
        </w:rPr>
      </w:pPr>
    </w:p>
    <w:p w:rsidR="007178F7" w:rsidRPr="007E21B7" w:rsidRDefault="00F03BCF" w:rsidP="007E21B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KRYTERIA OCENY</w:t>
      </w:r>
    </w:p>
    <w:p w:rsidR="007178F7" w:rsidRPr="00133AF3" w:rsidRDefault="00457155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POWIATOWO-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="007178F7"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ADNIEJSZE</w:t>
      </w:r>
      <w:r w:rsidR="004756A6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STOISKO WYSTAWIENNICZE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4756A6">
        <w:rPr>
          <w:rFonts w:eastAsia="Times New Roman" w:cstheme="minorHAnsi"/>
          <w:b/>
          <w:sz w:val="28"/>
          <w:szCs w:val="28"/>
          <w:lang w:eastAsia="pl-PL"/>
        </w:rPr>
        <w:t>6</w:t>
      </w:r>
      <w:r w:rsidR="007178F7"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2061EB" w:rsidRPr="00133AF3" w:rsidRDefault="00133AF3" w:rsidP="004756A6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4756A6">
        <w:rPr>
          <w:rFonts w:eastAsia="Times New Roman" w:cstheme="minorHAnsi"/>
          <w:sz w:val="28"/>
          <w:szCs w:val="28"/>
          <w:lang w:eastAsia="pl-PL"/>
        </w:rPr>
        <w:t>9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4756A6">
        <w:rPr>
          <w:rFonts w:eastAsia="Times New Roman" w:cstheme="minorHAnsi"/>
          <w:sz w:val="28"/>
          <w:szCs w:val="28"/>
          <w:lang w:eastAsia="pl-PL"/>
        </w:rPr>
        <w:t>6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4756A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317380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4756A6" w:rsidRPr="00133AF3" w:rsidRDefault="004756A6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5509" w:type="dxa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8"/>
        <w:gridCol w:w="3094"/>
        <w:gridCol w:w="1843"/>
        <w:gridCol w:w="1843"/>
        <w:gridCol w:w="1984"/>
        <w:gridCol w:w="2126"/>
        <w:gridCol w:w="2127"/>
        <w:gridCol w:w="1984"/>
      </w:tblGrid>
      <w:tr w:rsidR="00E97C94" w:rsidRPr="00F03BCF" w:rsidTr="004756A6">
        <w:trPr>
          <w:trHeight w:val="159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Nazwa Wystawcy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Default="000A198A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Promocja 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produktu</w:t>
            </w:r>
          </w:p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regionalnego</w:t>
            </w:r>
          </w:p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Kreatywność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oryginalność aranżacji</w:t>
            </w:r>
          </w:p>
          <w:p w:rsidR="00E97C94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0-4 </w:t>
            </w:r>
            <w:proofErr w:type="spellStart"/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Estetyka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wizualna atrakcyjność stoiska</w:t>
            </w:r>
          </w:p>
          <w:p w:rsidR="00E97C94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0-4 </w:t>
            </w:r>
            <w:proofErr w:type="spellStart"/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pkt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Zgodność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 tematyką dożynek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lokalnym charakterem</w:t>
            </w:r>
          </w:p>
          <w:p w:rsidR="004756A6" w:rsidRPr="00F03BCF" w:rsidRDefault="004756A6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7C94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Przyjazność dla odwiedzających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interaktywność</w:t>
            </w:r>
          </w:p>
          <w:p w:rsidR="00E97C94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4756A6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Ogółem</w:t>
            </w:r>
          </w:p>
        </w:tc>
      </w:tr>
      <w:tr w:rsidR="00005F8B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5F8B" w:rsidRPr="00F03BCF" w:rsidRDefault="00005F8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1.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5F8B" w:rsidRPr="000F4BC1" w:rsidRDefault="00005F8B" w:rsidP="00652B9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005F8B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5F8B" w:rsidRPr="00F03BCF" w:rsidRDefault="00005F8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2.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5F8B" w:rsidRPr="000F4BC1" w:rsidRDefault="00005F8B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4756A6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F03BCF" w:rsidRDefault="004756A6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0F4BC1" w:rsidRDefault="004756A6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4756A6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Default="004756A6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4.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0F4BC1" w:rsidRDefault="004756A6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4756A6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Default="004756A6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5.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0F4BC1" w:rsidRDefault="004756A6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4756A6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Default="004756A6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6.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0F4BC1" w:rsidRDefault="004756A6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4756A6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Default="004756A6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7.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0F4BC1" w:rsidRDefault="004756A6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4756A6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Default="004756A6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8.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0F4BC1" w:rsidRDefault="004756A6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4756A6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Default="004756A6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9.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0F4BC1" w:rsidRDefault="004756A6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4756A6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Default="004756A6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10.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56A6" w:rsidRPr="000F4BC1" w:rsidRDefault="004756A6" w:rsidP="00005F8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6A6" w:rsidRDefault="004756A6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005F8B" w:rsidTr="004756A6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5F8B" w:rsidRPr="00F03BCF" w:rsidRDefault="004756A6" w:rsidP="004756A6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….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5F8B" w:rsidRPr="000F4BC1" w:rsidRDefault="00005F8B" w:rsidP="00652B9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F8B" w:rsidRDefault="00005F8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</w:p>
    <w:p w:rsidR="00005F8B" w:rsidRDefault="00005F8B" w:rsidP="00FC7225">
      <w:pPr>
        <w:pStyle w:val="Default"/>
        <w:ind w:left="708"/>
        <w:rPr>
          <w:rFonts w:asciiTheme="minorHAnsi" w:hAnsiTheme="minorHAnsi" w:cstheme="minorHAnsi"/>
          <w:bCs/>
          <w:i/>
          <w:sz w:val="28"/>
          <w:szCs w:val="28"/>
        </w:rPr>
      </w:pPr>
    </w:p>
    <w:p w:rsidR="007E21B7" w:rsidRDefault="007E21B7" w:rsidP="00FC7225">
      <w:pPr>
        <w:pStyle w:val="Default"/>
        <w:ind w:left="70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 xml:space="preserve">  Podpisy</w:t>
      </w:r>
      <w:r w:rsidR="00FC7225" w:rsidRPr="00FC7225">
        <w:rPr>
          <w:rFonts w:asciiTheme="minorHAnsi" w:hAnsiTheme="minorHAnsi" w:cstheme="minorHAnsi"/>
          <w:bCs/>
          <w:i/>
          <w:szCs w:val="28"/>
        </w:rPr>
        <w:t xml:space="preserve"> komisji</w:t>
      </w:r>
      <w:r w:rsidRPr="00FC7225">
        <w:rPr>
          <w:rFonts w:asciiTheme="minorHAnsi" w:hAnsiTheme="minorHAnsi" w:cstheme="minorHAnsi"/>
          <w:bCs/>
          <w:i/>
          <w:szCs w:val="28"/>
        </w:rPr>
        <w:t>:</w:t>
      </w:r>
    </w:p>
    <w:p w:rsidR="00FC7225" w:rsidRDefault="00FC7225" w:rsidP="00FC7225">
      <w:pPr>
        <w:pStyle w:val="Default"/>
        <w:ind w:left="708"/>
        <w:rPr>
          <w:rFonts w:asciiTheme="minorHAnsi" w:hAnsiTheme="minorHAnsi" w:cstheme="minorHAnsi"/>
          <w:bCs/>
          <w:i/>
          <w:sz w:val="28"/>
          <w:szCs w:val="28"/>
        </w:rPr>
      </w:pPr>
    </w:p>
    <w:p w:rsidR="007E21B7" w:rsidRPr="00FC7225" w:rsidRDefault="007E21B7" w:rsidP="00FC7225">
      <w:pPr>
        <w:pStyle w:val="Default"/>
        <w:numPr>
          <w:ilvl w:val="0"/>
          <w:numId w:val="2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……………………………………….</w:t>
      </w:r>
    </w:p>
    <w:p w:rsidR="00FC7225" w:rsidRPr="00FC7225" w:rsidRDefault="00FC7225" w:rsidP="00FC7225">
      <w:pPr>
        <w:pStyle w:val="Default"/>
        <w:numPr>
          <w:ilvl w:val="0"/>
          <w:numId w:val="2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</w:p>
    <w:p w:rsidR="00FC7225" w:rsidRPr="00FC7225" w:rsidRDefault="00FC7225" w:rsidP="00FC7225">
      <w:pPr>
        <w:pStyle w:val="Default"/>
        <w:numPr>
          <w:ilvl w:val="0"/>
          <w:numId w:val="2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</w:p>
    <w:p w:rsidR="004560FB" w:rsidRPr="0025148D" w:rsidRDefault="004560FB" w:rsidP="004756A6">
      <w:pPr>
        <w:pStyle w:val="Default"/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</w:p>
    <w:sectPr w:rsidR="004560FB" w:rsidRPr="0025148D" w:rsidSect="00475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2505"/>
    <w:multiLevelType w:val="hybridMultilevel"/>
    <w:tmpl w:val="CD0C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93AEE"/>
    <w:multiLevelType w:val="hybridMultilevel"/>
    <w:tmpl w:val="9A74CD6E"/>
    <w:lvl w:ilvl="0" w:tplc="02FA958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0" w:hanging="360"/>
      </w:pPr>
    </w:lvl>
    <w:lvl w:ilvl="2" w:tplc="0415001B" w:tentative="1">
      <w:start w:val="1"/>
      <w:numFmt w:val="lowerRoman"/>
      <w:lvlText w:val="%3."/>
      <w:lvlJc w:val="right"/>
      <w:pPr>
        <w:ind w:left="8880" w:hanging="180"/>
      </w:pPr>
    </w:lvl>
    <w:lvl w:ilvl="3" w:tplc="0415000F" w:tentative="1">
      <w:start w:val="1"/>
      <w:numFmt w:val="decimal"/>
      <w:lvlText w:val="%4."/>
      <w:lvlJc w:val="left"/>
      <w:pPr>
        <w:ind w:left="9600" w:hanging="360"/>
      </w:pPr>
    </w:lvl>
    <w:lvl w:ilvl="4" w:tplc="04150019" w:tentative="1">
      <w:start w:val="1"/>
      <w:numFmt w:val="lowerLetter"/>
      <w:lvlText w:val="%5."/>
      <w:lvlJc w:val="left"/>
      <w:pPr>
        <w:ind w:left="10320" w:hanging="360"/>
      </w:pPr>
    </w:lvl>
    <w:lvl w:ilvl="5" w:tplc="0415001B" w:tentative="1">
      <w:start w:val="1"/>
      <w:numFmt w:val="lowerRoman"/>
      <w:lvlText w:val="%6."/>
      <w:lvlJc w:val="right"/>
      <w:pPr>
        <w:ind w:left="11040" w:hanging="180"/>
      </w:pPr>
    </w:lvl>
    <w:lvl w:ilvl="6" w:tplc="0415000F" w:tentative="1">
      <w:start w:val="1"/>
      <w:numFmt w:val="decimal"/>
      <w:lvlText w:val="%7."/>
      <w:lvlJc w:val="left"/>
      <w:pPr>
        <w:ind w:left="11760" w:hanging="360"/>
      </w:pPr>
    </w:lvl>
    <w:lvl w:ilvl="7" w:tplc="04150019" w:tentative="1">
      <w:start w:val="1"/>
      <w:numFmt w:val="lowerLetter"/>
      <w:lvlText w:val="%8."/>
      <w:lvlJc w:val="left"/>
      <w:pPr>
        <w:ind w:left="12480" w:hanging="360"/>
      </w:pPr>
    </w:lvl>
    <w:lvl w:ilvl="8" w:tplc="0415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78F7"/>
    <w:rsid w:val="00005F8B"/>
    <w:rsid w:val="0002145C"/>
    <w:rsid w:val="000A198A"/>
    <w:rsid w:val="000C6712"/>
    <w:rsid w:val="00133AF3"/>
    <w:rsid w:val="001B591C"/>
    <w:rsid w:val="002061EB"/>
    <w:rsid w:val="0025148D"/>
    <w:rsid w:val="002764B7"/>
    <w:rsid w:val="00281141"/>
    <w:rsid w:val="00317380"/>
    <w:rsid w:val="003D23DE"/>
    <w:rsid w:val="004560FB"/>
    <w:rsid w:val="00457155"/>
    <w:rsid w:val="004756A6"/>
    <w:rsid w:val="004B2C2E"/>
    <w:rsid w:val="00557019"/>
    <w:rsid w:val="0069797D"/>
    <w:rsid w:val="006E68C4"/>
    <w:rsid w:val="00712B70"/>
    <w:rsid w:val="007178F7"/>
    <w:rsid w:val="007E21B7"/>
    <w:rsid w:val="00857941"/>
    <w:rsid w:val="00912CCB"/>
    <w:rsid w:val="00916542"/>
    <w:rsid w:val="00984932"/>
    <w:rsid w:val="009A2817"/>
    <w:rsid w:val="009C1A09"/>
    <w:rsid w:val="00A33926"/>
    <w:rsid w:val="00A461E1"/>
    <w:rsid w:val="00A96178"/>
    <w:rsid w:val="00AB1ECA"/>
    <w:rsid w:val="00AE561A"/>
    <w:rsid w:val="00AF259F"/>
    <w:rsid w:val="00B61AF3"/>
    <w:rsid w:val="00BF2F42"/>
    <w:rsid w:val="00C02EFE"/>
    <w:rsid w:val="00C56450"/>
    <w:rsid w:val="00C85ADF"/>
    <w:rsid w:val="00D13A0E"/>
    <w:rsid w:val="00D6264F"/>
    <w:rsid w:val="00D967C7"/>
    <w:rsid w:val="00DC2E15"/>
    <w:rsid w:val="00DD23B2"/>
    <w:rsid w:val="00DD7747"/>
    <w:rsid w:val="00E01F4E"/>
    <w:rsid w:val="00E97C94"/>
    <w:rsid w:val="00F03BCF"/>
    <w:rsid w:val="00F66A0B"/>
    <w:rsid w:val="00F67A04"/>
    <w:rsid w:val="00FA668D"/>
    <w:rsid w:val="00FC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  <w:style w:type="paragraph" w:customStyle="1" w:styleId="TableContents">
    <w:name w:val="Table Contents"/>
    <w:basedOn w:val="Normalny"/>
    <w:rsid w:val="00F03B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2B7CB-5657-4A6E-9498-34B7257A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5</cp:revision>
  <cp:lastPrinted>2022-06-21T11:41:00Z</cp:lastPrinted>
  <dcterms:created xsi:type="dcterms:W3CDTF">2026-05-11T09:10:00Z</dcterms:created>
  <dcterms:modified xsi:type="dcterms:W3CDTF">2026-05-18T10:15:00Z</dcterms:modified>
</cp:coreProperties>
</file>